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57225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CTR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2C482E">
        <w:rPr>
          <w:rFonts w:ascii="Arial" w:hAnsi="Arial" w:cs="Arial"/>
          <w:b/>
          <w:sz w:val="20"/>
          <w:szCs w:val="20"/>
        </w:rPr>
        <w:t>Notice of extension of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B18FB">
        <w:rPr>
          <w:rFonts w:ascii="Arial" w:hAnsi="Arial" w:cs="Arial"/>
          <w:sz w:val="20"/>
          <w:szCs w:val="20"/>
        </w:rPr>
        <w:t>0</w:t>
      </w:r>
      <w:r w:rsidR="006C05D6">
        <w:rPr>
          <w:rFonts w:ascii="Arial" w:hAnsi="Arial" w:cs="Arial"/>
          <w:sz w:val="20"/>
          <w:szCs w:val="20"/>
        </w:rPr>
        <w:t>3</w:t>
      </w:r>
      <w:r w:rsidR="002B18F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7225A" w:rsidRPr="0057225A">
        <w:rPr>
          <w:rFonts w:ascii="Arial" w:hAnsi="Arial" w:cs="Arial"/>
          <w:sz w:val="20"/>
          <w:szCs w:val="20"/>
        </w:rPr>
        <w:t>Viettel</w:t>
      </w:r>
      <w:proofErr w:type="spellEnd"/>
      <w:r w:rsidR="0057225A" w:rsidRPr="0057225A">
        <w:rPr>
          <w:rFonts w:ascii="Arial" w:hAnsi="Arial" w:cs="Arial"/>
          <w:sz w:val="20"/>
          <w:szCs w:val="20"/>
        </w:rPr>
        <w:t xml:space="preserve"> Construction Joint Stock Company</w:t>
      </w:r>
      <w:r w:rsidR="0057225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C482E" w:rsidRPr="002C482E">
        <w:rPr>
          <w:rFonts w:ascii="Arial" w:hAnsi="Arial" w:cs="Arial"/>
          <w:sz w:val="20"/>
          <w:szCs w:val="20"/>
        </w:rPr>
        <w:t xml:space="preserve">extension of </w:t>
      </w:r>
      <w:r w:rsidR="000603A9" w:rsidRPr="000603A9">
        <w:rPr>
          <w:rFonts w:ascii="Arial" w:hAnsi="Arial" w:cs="Arial"/>
          <w:sz w:val="20"/>
          <w:szCs w:val="20"/>
        </w:rPr>
        <w:t>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57225A" w:rsidRDefault="005722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7225A">
        <w:rPr>
          <w:rFonts w:ascii="Arial" w:hAnsi="Arial" w:cs="Arial"/>
          <w:sz w:val="20"/>
          <w:szCs w:val="20"/>
        </w:rPr>
        <w:t xml:space="preserve"> Ap</w:t>
      </w:r>
      <w:r>
        <w:rPr>
          <w:rFonts w:ascii="Arial" w:hAnsi="Arial" w:cs="Arial"/>
          <w:sz w:val="20"/>
          <w:szCs w:val="20"/>
        </w:rPr>
        <w:t>proving the extension of time of organizing</w:t>
      </w:r>
      <w:r w:rsidRPr="0057225A">
        <w:rPr>
          <w:rFonts w:ascii="Arial" w:hAnsi="Arial" w:cs="Arial"/>
          <w:sz w:val="20"/>
          <w:szCs w:val="20"/>
        </w:rPr>
        <w:t xml:space="preserve"> the Annual General Me</w:t>
      </w:r>
      <w:r>
        <w:rPr>
          <w:rFonts w:ascii="Arial" w:hAnsi="Arial" w:cs="Arial"/>
          <w:sz w:val="20"/>
          <w:szCs w:val="20"/>
        </w:rPr>
        <w:t xml:space="preserve">eting of Shareholders in 2020: </w:t>
      </w:r>
    </w:p>
    <w:p w:rsidR="0057225A" w:rsidRDefault="005722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5A">
        <w:rPr>
          <w:rFonts w:ascii="Arial" w:hAnsi="Arial" w:cs="Arial"/>
          <w:sz w:val="20"/>
          <w:szCs w:val="20"/>
        </w:rPr>
        <w:t>Legal basis: C</w:t>
      </w:r>
      <w:r>
        <w:rPr>
          <w:rFonts w:ascii="Arial" w:hAnsi="Arial" w:cs="Arial"/>
          <w:sz w:val="20"/>
          <w:szCs w:val="20"/>
        </w:rPr>
        <w:t>lause 2, Article 136 of Enterprise Law No.68/2014/</w:t>
      </w:r>
      <w:r w:rsidRPr="0057225A">
        <w:rPr>
          <w:rFonts w:ascii="Arial" w:hAnsi="Arial" w:cs="Arial"/>
          <w:sz w:val="20"/>
          <w:szCs w:val="20"/>
        </w:rPr>
        <w:t>QH13 dated November 26, 2014: “The General Meeting of Shareholders must hold an annual meeting within 04 months f</w:t>
      </w:r>
      <w:r>
        <w:rPr>
          <w:rFonts w:ascii="Arial" w:hAnsi="Arial" w:cs="Arial"/>
          <w:sz w:val="20"/>
          <w:szCs w:val="20"/>
        </w:rPr>
        <w:t xml:space="preserve">rom the end of the fiscal year. </w:t>
      </w:r>
      <w:r w:rsidRPr="0057225A">
        <w:rPr>
          <w:rFonts w:ascii="Arial" w:hAnsi="Arial" w:cs="Arial"/>
          <w:sz w:val="20"/>
          <w:szCs w:val="20"/>
        </w:rPr>
        <w:t>At the request of the Board of Directors, the business registration office</w:t>
      </w:r>
      <w:r>
        <w:rPr>
          <w:rFonts w:ascii="Arial" w:hAnsi="Arial" w:cs="Arial"/>
          <w:sz w:val="20"/>
          <w:szCs w:val="20"/>
        </w:rPr>
        <w:t>, it</w:t>
      </w:r>
      <w:r w:rsidRPr="0057225A">
        <w:rPr>
          <w:rFonts w:ascii="Arial" w:hAnsi="Arial" w:cs="Arial"/>
          <w:sz w:val="20"/>
          <w:szCs w:val="20"/>
        </w:rPr>
        <w:t xml:space="preserve"> may </w:t>
      </w:r>
      <w:r>
        <w:rPr>
          <w:rFonts w:ascii="Arial" w:hAnsi="Arial" w:cs="Arial"/>
          <w:sz w:val="20"/>
          <w:szCs w:val="20"/>
        </w:rPr>
        <w:t xml:space="preserve">be </w:t>
      </w:r>
      <w:r w:rsidRPr="0057225A">
        <w:rPr>
          <w:rFonts w:ascii="Arial" w:hAnsi="Arial" w:cs="Arial"/>
          <w:sz w:val="20"/>
          <w:szCs w:val="20"/>
        </w:rPr>
        <w:t>extend</w:t>
      </w:r>
      <w:r>
        <w:rPr>
          <w:rFonts w:ascii="Arial" w:hAnsi="Arial" w:cs="Arial"/>
          <w:sz w:val="20"/>
          <w:szCs w:val="20"/>
        </w:rPr>
        <w:t>ed</w:t>
      </w:r>
      <w:r w:rsidRPr="0057225A">
        <w:rPr>
          <w:rFonts w:ascii="Arial" w:hAnsi="Arial" w:cs="Arial"/>
          <w:sz w:val="20"/>
          <w:szCs w:val="20"/>
        </w:rPr>
        <w:t xml:space="preserve"> but not exceeding 06 months f</w:t>
      </w:r>
      <w:r>
        <w:rPr>
          <w:rFonts w:ascii="Arial" w:hAnsi="Arial" w:cs="Arial"/>
          <w:sz w:val="20"/>
          <w:szCs w:val="20"/>
        </w:rPr>
        <w:t>rom the end of the fiscal year"</w:t>
      </w:r>
    </w:p>
    <w:p w:rsidR="0057225A" w:rsidRDefault="005722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5A">
        <w:rPr>
          <w:rFonts w:ascii="Arial" w:hAnsi="Arial" w:cs="Arial"/>
          <w:sz w:val="20"/>
          <w:szCs w:val="20"/>
        </w:rPr>
        <w:t>Reason: Due to the complic</w:t>
      </w:r>
      <w:r>
        <w:rPr>
          <w:rFonts w:ascii="Arial" w:hAnsi="Arial" w:cs="Arial"/>
          <w:sz w:val="20"/>
          <w:szCs w:val="20"/>
        </w:rPr>
        <w:t>ated situation of Covid</w:t>
      </w:r>
      <w:r w:rsidRPr="0057225A">
        <w:rPr>
          <w:rFonts w:ascii="Arial" w:hAnsi="Arial" w:cs="Arial"/>
          <w:sz w:val="20"/>
          <w:szCs w:val="20"/>
        </w:rPr>
        <w:t xml:space="preserve">-19 </w:t>
      </w:r>
      <w:r w:rsidRPr="0057225A">
        <w:rPr>
          <w:rFonts w:ascii="Arial" w:hAnsi="Arial" w:cs="Arial"/>
          <w:sz w:val="20"/>
          <w:szCs w:val="20"/>
        </w:rPr>
        <w:t>epidemic</w:t>
      </w:r>
    </w:p>
    <w:p w:rsidR="0057225A" w:rsidRDefault="005722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5A">
        <w:rPr>
          <w:rFonts w:ascii="Arial" w:hAnsi="Arial" w:cs="Arial"/>
          <w:sz w:val="20"/>
          <w:szCs w:val="20"/>
        </w:rPr>
        <w:t>- Time for organizing the Annual General Meeting of Shareholders in 2020: Before June 30, 2020.</w:t>
      </w:r>
    </w:p>
    <w:p w:rsidR="0057225A" w:rsidRDefault="005722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Article 2: </w:t>
      </w:r>
      <w:r w:rsidRPr="0057225A">
        <w:rPr>
          <w:rFonts w:ascii="Arial" w:hAnsi="Arial" w:cs="Arial"/>
          <w:sz w:val="20"/>
          <w:szCs w:val="20"/>
        </w:rPr>
        <w:t>This resolution was approved by</w:t>
      </w:r>
      <w:r>
        <w:rPr>
          <w:rFonts w:ascii="Arial" w:hAnsi="Arial" w:cs="Arial"/>
          <w:sz w:val="20"/>
          <w:szCs w:val="20"/>
        </w:rPr>
        <w:t xml:space="preserve"> the Board of Directors at the Meeting. </w:t>
      </w:r>
      <w:r w:rsidRPr="0057225A">
        <w:rPr>
          <w:rFonts w:ascii="Arial" w:hAnsi="Arial" w:cs="Arial"/>
          <w:sz w:val="20"/>
          <w:szCs w:val="20"/>
        </w:rPr>
        <w:t>This Resolution consists of one (01) page and comes into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57225A">
        <w:rPr>
          <w:rFonts w:ascii="Arial" w:hAnsi="Arial" w:cs="Arial"/>
          <w:sz w:val="20"/>
          <w:szCs w:val="20"/>
        </w:rPr>
        <w:t>Members of the Board of Directors, Supervisory Board, and Board of Manage</w:t>
      </w:r>
      <w:bookmarkStart w:id="0" w:name="_GoBack"/>
      <w:bookmarkEnd w:id="0"/>
      <w:r w:rsidRPr="0057225A">
        <w:rPr>
          <w:rFonts w:ascii="Arial" w:hAnsi="Arial" w:cs="Arial"/>
          <w:sz w:val="20"/>
          <w:szCs w:val="20"/>
        </w:rPr>
        <w:t>ment are res</w:t>
      </w:r>
      <w:r>
        <w:rPr>
          <w:rFonts w:ascii="Arial" w:hAnsi="Arial" w:cs="Arial"/>
          <w:sz w:val="20"/>
          <w:szCs w:val="20"/>
        </w:rPr>
        <w:t xml:space="preserve">ponsible for the implementation </w:t>
      </w:r>
      <w:r w:rsidRPr="0057225A">
        <w:rPr>
          <w:rFonts w:ascii="Arial" w:hAnsi="Arial" w:cs="Arial"/>
          <w:sz w:val="20"/>
          <w:szCs w:val="20"/>
        </w:rPr>
        <w:t>of this Resolution</w:t>
      </w:r>
    </w:p>
    <w:sectPr w:rsidR="0057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903F9"/>
    <w:rsid w:val="001F34A1"/>
    <w:rsid w:val="001F6744"/>
    <w:rsid w:val="00260846"/>
    <w:rsid w:val="002B18FB"/>
    <w:rsid w:val="002B42CC"/>
    <w:rsid w:val="002C482E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7225A"/>
    <w:rsid w:val="0058434E"/>
    <w:rsid w:val="005B40E5"/>
    <w:rsid w:val="00695ACD"/>
    <w:rsid w:val="006B04E8"/>
    <w:rsid w:val="006C05D6"/>
    <w:rsid w:val="006E15A6"/>
    <w:rsid w:val="00716A6C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C164E"/>
    <w:rsid w:val="00BD3CCA"/>
    <w:rsid w:val="00C019B2"/>
    <w:rsid w:val="00C2280B"/>
    <w:rsid w:val="00C33F82"/>
    <w:rsid w:val="00C36031"/>
    <w:rsid w:val="00C51173"/>
    <w:rsid w:val="00C940B5"/>
    <w:rsid w:val="00CA1BB3"/>
    <w:rsid w:val="00D23461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EF3B13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109</cp:revision>
  <dcterms:created xsi:type="dcterms:W3CDTF">2019-10-16T10:03:00Z</dcterms:created>
  <dcterms:modified xsi:type="dcterms:W3CDTF">2020-04-08T03:14:00Z</dcterms:modified>
</cp:coreProperties>
</file>